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华文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华文仿宋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2022年6月批准注册医疗器械产品目录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</w:p>
    <w:tbl>
      <w:tblPr>
        <w:tblStyle w:val="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3084"/>
        <w:gridCol w:w="3360"/>
        <w:gridCol w:w="16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tblHeader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0" w:hRule="atLeast"/>
          <w:jc w:val="center"/>
        </w:trPr>
        <w:tc>
          <w:tcPr>
            <w:tcW w:w="8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空心接骨螺钉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江苏爱厚朴医疗器械有限公司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国械注准20223130690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6" w:hRule="atLeast"/>
          <w:jc w:val="center"/>
        </w:trPr>
        <w:tc>
          <w:tcPr>
            <w:tcW w:w="7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超声引导麻醉穿刺针</w:t>
            </w:r>
          </w:p>
        </w:tc>
        <w:tc>
          <w:tcPr>
            <w:tcW w:w="33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广州涞富医疗设备有限公司</w:t>
            </w:r>
          </w:p>
        </w:tc>
        <w:tc>
          <w:tcPr>
            <w:tcW w:w="1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国械注准20223080691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颈椎前路内固定系统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山东新华联合骨科器材股份有限公司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国械注准20223130692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骨小梁髋臼垫块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国械注准20223130693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东莞洋紫荆牙科器材有限公司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国械注准20223170694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金属锁定接骨螺钉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苏州优贝特医疗器械有限公司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国械注准20223130695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部分髋关节假体-双极头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山东新华联合骨科器材股份有限公司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国械注准20223130696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椎体融合器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重庆富沃思医疗器械有限公司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国械注准20223130697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膝关节假体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国械注准20223130698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一次性使用闭合夹及带夹连发施夹器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金灵医疗科技（常州）有限公司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国械注准20223020699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半月板缝合系统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北京瑞朗泰科医疗器械有限公司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椎体成形球囊导管及组件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浙江康飞思医疗科技有限公司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国械注准20223040701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足踝锁定接骨板系统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夹子装置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江苏锐天医疗科技有限公司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国械注准20223020703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江苏脉动医疗器械科技有限公司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国械注准20223030704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带线锚钉组件-缝线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北京科仪邦恩医疗器械科技有限公司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膝关节假体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上海博玛医疗科技有限公司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广州康盛生物科技股份有限公司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国械注准20223100707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个性化基台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江苏柯润玺医疗科技发展有限公司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国械注准20223170708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牙种植体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威海多普乐医疗器械有限公司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国械注准20223170709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不可吸收韧带固定螺钉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一次性使用无菌输液接头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深圳安特医疗股份有限公司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国械注准20223140711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PEEK材料带线锚钉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锁定型接骨板系统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球囊导引导管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上海加奇生物科技苏州有限公司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国械注准20223030714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踝部锁定接骨板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重庆熙科医疗科技有限公司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椎体扩张球囊导管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常州集硕医疗器械有限公司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国械注准20223040716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一次性使用不可吸收闭合夹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无锡市神康医疗器械设备有限公司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国械注准20223020717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埋头中空螺钉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重庆熙科医疗科技有限公司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可切削基台柱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郑州康德泰口腔医疗科技有限公司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国械注准20223170719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血液透析器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德莱福（重庆）医疗器械有限公司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国械注准20223100720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消化道内窥镜用超声诊断设备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北京华科创智健康科技股份有限公司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国械注准20223060721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人类免疫缺陷病毒抗原和抗体检测试剂盒（化学发光免疫分析法）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基蛋生物科技股份有限公司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国械注准20223400722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血型鉴定及不规则抗体筛查质控品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深圳市爱康试剂有限公司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国械注准20223400723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一次性使用可调弯标测导管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深圳惠泰医疗器械股份有限公司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国械注准20223070724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一次性使用静脉腔内射频闭合导管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昆山雷盛医疗科技有限公司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国械注准20223010725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X射线计算机体层摄影设备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宽腾（杭州）医疗影像设备有限公司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国械注准20223060726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一次性使用高频止血钳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江苏唯德康医疗科技有限公司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国械注准20223010727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丙型肝炎病毒抗体(Anti-HCV)检测试剂盒（磁微粒化学发光法）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江苏泽成生物技术有限公司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国械注准20223400728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X射线计算机体层摄影设备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宽腾（杭州）医疗影像设备有限公司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国械注准20223060729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乙型肝炎病毒核心抗体IgM检测试剂盒（直接化学发光法）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迈克生物股份有限公司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国械注准20223400730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B族链球菌核酸检测试剂盒（PCR-荧光探针法）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潮州凯普生物化学有限公司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国械注准20223400731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血管内造影导管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泰尔茂医疗产品（杭州）有限公司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国械注准20223030732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胶原贴敷料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无锡贝迪生物工程股份有限公司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国械注准20223140734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导丝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深圳麦普奇医疗科技有限公司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国械注准20223030735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外周血管球囊扩张导管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科塞尔医疗科技（苏州）有限公司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国械注准20223030736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输送导管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万漉医疗科技（江苏）有限公司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国械注准20223030737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牙科种植体基台及附件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瑞奇医疗科技（嘉兴）有限公司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国械注准20223170738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冠脉雷帕霉素靶向洗脱支架系统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上海微创医疗器械（集团）有限公司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固定夹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江苏百纳医疗科技有限公司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硬导丝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上海康德莱医疗器械股份有限公司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国械注准20223030741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一次性使用微导管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业聚医疗器械（深圳）有限公司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国械注准20223030742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上海博畅医疗科技有限公司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国械注准20223030743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膝关节假体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左心耳封堵器系统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深圳市科奕顿生物医疗科技有限公司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可切削基台柱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常州瑞钛克医疗器械有限公司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国械注准20223170746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椎板固定板系统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北京科仪邦恩医疗器械科技有限公司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软聚硅酮泡沫敷料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惠州华阳医疗器械有限公司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国械注准20223140748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半月板缝合系统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上海傲派医疗科技有限公司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彩色多普勒超声系统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国械注准20223060750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超声骨组织手术设备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佛山市宇森医疗器械有限公司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国械注准20223010751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彩色多普勒超声系统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国械注准20223060752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合肥美亚光电技术股份有限公司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国械注准20223060753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丙型肝炎病毒抗体（Anti-HCV）检测试剂盒（化学发光免疫分析法）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苏州长光华医生物医学工程有限公司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国械注准20223400754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总前列腺特异性抗原测定试剂盒（磁微粒化学发光法）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北京华大吉比爱生物技术有限公司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国械注准20223400755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脊柱外科手术导航定位系统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南京普爱医疗设备股份有限公司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国械注准20223010756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游离前列腺特异性抗原测定试剂盒（磁微粒化学发光法）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北京华大吉比爱生物技术有限公司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国械注准20223400757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X射线计算机体层摄影设备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浙江明峰医疗设备有限公司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国械注准20223060758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射频发生器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昆山雷盛医疗科技有限公司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国械注准20223010759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深圳市诺然美泰科技股份有限公司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国械注准20223080760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X射线计算机体层摄影设备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浙江明峰医疗设备有限公司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国械注准20223060761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腹腔内窥镜手术系统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苏州康多机器人有限公司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国械注准20223010762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一次性使用冷冻消融球囊导管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宁波胜杰康生物科技有限公司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国械注准20223010763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游离前列腺特异性抗原检测试剂盒（磁微粒化学发光法）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中元汇吉生物技术股份有限公司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国械注准20223400764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便携式输液泵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苏州麦德迅医疗科技有限公司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国械注准20223140765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X射线计算机体层摄影设备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上海西门子医疗器械有限公司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国械注准20223060766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医用电子直线加速器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医科达（北京）医疗器械有限公司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国械注准20223050767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冷冻消融设备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宁波胜杰康生物科技有限公司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国械注准20223010768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高频手术设备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锐志微创医疗科技（常州）有限公司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国械注准20223010769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甲胎蛋白（AFP）测定试剂盒（化学发光免疫分析法）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广州市康润生物科技有限公司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国械注准20223400770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等离子手术设备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深圳唯奥医疗技术有限公司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国械注准20223010771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肠道病毒通用型核酸检测试剂盒（荧光PCR法）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上海伯杰医疗科技有限公司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国械注准20223400772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实时荧光定量PCR仪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山东艾克韦生物技术有限公司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国械注准20223220773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实时荧光定量PCR分析仪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杭州博日科技股份有限公司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国械注准20223220774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颅内出血CT图像辅助分诊软件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推想医疗科技股份有限公司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国械注准20223210775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乙型肝炎病毒核心抗体IgM检测试剂盒（化学发光免疫分析法）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深圳市新产业生物医学工程股份有限公司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国械注准20223400776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游离前列腺特异性抗原测定试剂盒（化学发光法）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深圳市巨东生物医学工程有限公司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国械注准20223400777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高频手术设备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北京索吉瑞科技有限公司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国械注准20223010778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X射线计算机体层摄影设备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北京万东医疗科技股份有限公司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国械注准20223060779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医用血管造影X射线机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北京通用电气华伦医疗设备有限公司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国械注准20223060780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上海怡友医疗器械有限公司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国械注准20223060781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血液透析设备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广东宝莱特医用科技股份有限公司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国械注准20223100782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牙科种植体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瑞奇医疗科技（嘉兴）有限公司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国械注准20223170783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天津泰士康医疗科技有限公司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国械注准20223100784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脱细胞异体真皮肛瘘补片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北京桀亚莱福生物技术有限责任公司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直型非锁定金属接骨板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上海斯潘威生物技术有限公司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半月板缝合系统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微导丝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深圳市顺美医疗股份有限公司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国械注准20223030788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成都贝施美生物科技有限公司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国械注准20223170789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一次性使用胸腹腔引流导管包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河南驼人贝斯特医疗器械有限公司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国械注准20223140790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洗精液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深圳韦拓生物科技有限公司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国械注准20223180791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角膜塑形用硬性透气接触镜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浙江天瞳医疗器械有限公司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国械注准20223160792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心脏缺损封堵器输送装置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上海锦葵医疗器械股份有限公司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国械注准20223030793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一次性使用高压造影注射器及附件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广东安特医疗有限公司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国械注准20223060794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苏州瀚诺馨生物科技有限公司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国械注准20223140795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金属缆索内固定系统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安阳市伊来达医疗器械有限公司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髋关节假体-HA涂层股骨柄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宽岳医疗科技（北京）有限公司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国械注准20223130797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循环上皮细胞采样针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德路通（石家庄）生物科技有限公司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国械注准20223220798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精子梯度分离液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深圳韦拓生物科技有限公司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国械注准20223180799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柔性金属丝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普鲁顿（厦门）生物科技有限公司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生物补片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北京瑞健高科生物科技有限公司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国械注准20223130801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输送导管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上海励楷科技有限公司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国械注准20223030802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金属带锁髓内钉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苏州郎和医疗器械科技有限公司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国械注准20223130803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一次性使用微孔过滤输液器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河南驼人三瑞医疗器械有限公司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国械注准20223140804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一次性使用流量设定微调式避光输液器 带针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江苏苏云医疗器材有限公司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国械注准20223140805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江苏乾瑞医疗器械有限公司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国械注准20223130806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血液透析器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明基生物技术（上海）有限公司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国械注准20223100807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经颈静脉肝内穿刺器械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北京迈迪斯医疗技术有限公司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国械注准20223030808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可吸收口腔修复膜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天新福（北京）医疗器材股份有限公司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国械注准20223170809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椎体融合器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北京市富乐科技开发有限公司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国械注准20223130810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艾柯医疗器械（北京）有限公司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国械注准20223030811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界面螺钉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国械注准20223130812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广东博迈医疗科技股份有限公司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国械注准20223030813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奥派梅森（江苏）医疗科技有限公司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国械注准20223130814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一次性使用无菌闭合夹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苏州西脉红枫生物科技有限公司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国械注准20223020815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一次性使用结扎夹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英特姆（武汉）医疗科技有限公司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国械注准20223020816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一次性使用精密过滤输液器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苏州林华医疗器械股份有限公司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国械注准20223140817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一次性使用正压接头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岳阳民康医用材料有限公司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国械注准20223140818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一次性使用止血夹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南微医学科技股份有限公司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国械注准20223020819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椎体融合器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常州集硕医疗器械有限公司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国械注准20223130820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一次性使用带防针刺针微孔过滤输液器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浙江伏尔特医疗器械股份有限公司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国械注准20223140821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一次性使用无菌闭合夹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浙江贝洛芙生物科技有限公司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国械注准20223020822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杭州德晋医疗科技有限公司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国械注准20223030823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重庆富沃思医疗器械有限公司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国械注准20223130824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一次性使用血液透析管路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鹰潭荣嘉集团医疗器械实业有限公司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国械注准20223100825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一次性使用动静脉穿刺器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鹰潭荣嘉集团医疗器械实业有限公司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国械注准20223100826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一次性使用无菌胰岛素注射器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湖南平安医械科技有限公司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国械注准20223140827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可吸收羧甲淀粉止血材料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成都吉泰医疗器械有限公司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国械注准20223140828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0" w:hRule="atLeast"/>
          <w:jc w:val="center"/>
        </w:trPr>
        <w:tc>
          <w:tcPr>
            <w:tcW w:w="8852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桩核用树脂水门汀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韩国登克斯特有限公司Dentkist Inc.((주)덴키스트)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国械注进20223170276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牙齿漂白剂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Pac-Dent, Inc.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国械注进20223170277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一次性使用钝末端注射针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Feel Tech Co.,Ltd.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国械注进20223140278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一次性使用血细胞分离器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Terumo BCT Ltd.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国械注进20223100279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可切削基台柱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ARUM DENTISTRY Co., Ltd.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国械注进20223170280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一次性使用防针刺静脉采血器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Greiner Bio-One GmbH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国械注进20223220281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透析液过滤器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東レ株式会社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国械注进20223100282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弯头支持导管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ev3, Inc.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国械注进20223030283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Siemens Healthcare GmbH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国械注进20223060284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人工耳蜗植入体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Advanced Bionics AG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国械注进20223120285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不可吸收带线锚钉及工具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Cayenne Medical, Inc.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国械注进20223130289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可主动调控胸主动脉覆膜支架系统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W.L. Gore &amp; Associates, Inc.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国械注进20223130290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乙型肝炎病毒（HBV）核酸检测试剂盒（实时荧光PCR法）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Cepheid AB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国械注进20223400295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一次性使用高频闭合切割手术器械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国械注进20223010308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乳腺X射线系统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GE MEDICAL SYSTEMS SCS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国械注进20223060309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乳腺X射线活检定位系统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Hologic, Inc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国械注进20223060310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游离蛋白S测定试剂盒（免疫比浊法）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DIAGNOSTICA STAGO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国械注进20223400311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一次性使用不可吸收闭合夹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META BIOMED CO.,LTD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国械注进20223020312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亲水涂层微导管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テルモ・クリニカルサプライ株式会社，泰尔茂临床器械商贸株式会社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国械注进20223030313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无结锚钉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Smith &amp; Nephew Inc., Endoscopy Division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国械注进20223130314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颅内支持导管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Stryker Neurovascular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国械注进20223030315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Cordis Cashel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国械注进20223030316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牙科种植体系统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Alpha-Bio Tec Ltd.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国械注进20223170317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髋关节假体-髋臼内衬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Zimmer Inc.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国械注进20223130318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角膜塑形用硬性透气接触镜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Menicon B.V.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国械注进20223160319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一次性不可吸收结扎夹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Teleflex Medical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国械注进20223020320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5" w:hRule="atLeast"/>
          <w:jc w:val="center"/>
        </w:trPr>
        <w:tc>
          <w:tcPr>
            <w:tcW w:w="8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进口第二类医疗器械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肌钙蛋白T质控品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国械注进20222400272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X射线平板探测系统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キヤノン株式会社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国械注进20222060273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高压注射系统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Imaxeon Pty Ltd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国械注进20222060274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人体成分分析仪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SELVAS Healthcare, Inc.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国械注进20222070275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旋转头切割吻合器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国械注进20222020286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宫腔内窥镜用导引器械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AMNOTEC International Medical GmbH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国械注进20222020287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内窥镜手术器械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Elliquence, LLC.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国械注进20222040288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X射线管组件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FUJIFILM Healthcare Corporation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国械注进20222060291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电解质血气分析仪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国械注进20222220292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丙氨酸氨基转移酶-天门冬氨酸氨基转移酶复合测定干片（速率法/速率法）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Ortho-Clinical Diagnostics, Inc.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国械注进20222400293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脊柱内窥镜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Elliquence, LLC.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国械注进20222060294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无菌球囊扩充压力泵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Seawon Meditech Co., Ltd.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国械注进20222140296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一次性内窥镜超声吸引活检针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オリンパスメディカルシステムズ株式会社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国械注进20222020297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疤痕凝胶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HansBiomed Corp.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国械注进20222140298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电池供电骨组织手术设备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ConMed Corporation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国械注进20222040299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鼻窦内窥镜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SCHÖLLY FIBEROPTIC GMBH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国械注进20222060300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干式荧光免疫分析仪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Boditech Med Inc.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国械注进20222220301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纤维蛋白（原）降解产物测定试剂盒（免疫比浊法）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SYSMEX CORPORATION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国械注进20222400302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B型利钠肽（BNP）检测试剂盒（化学发光免疫分析法）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Tosoh Corporation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国械注进20222400303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射线束扫描测量装置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Standard Imaging, Inc.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国械注进20222050304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一次性使用眼科手术刀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マニー株式会社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国械注进20222160305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骨填充材料工具套装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Zimmer Knee Creations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国械注进20222040306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水胶体防水创口贴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3M Company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国械注进20222140307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高敏肌钙蛋白I测定试剂盒（微粒子化学发光免疫分析法）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国械注进20222400321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冷热治疗仪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DeRoyal Industries, Inc.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国械注进20222090322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jc w:val="center"/>
        </w:trPr>
        <w:tc>
          <w:tcPr>
            <w:tcW w:w="8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港澳台医疗器械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血糖仪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华广生技股份有限公司大庆厂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国械注许20222220014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精華光學股份有限公司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国械注许20223160015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牙科种植体配件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台灣美佳境股份有限公司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国械注许20223170016</w:t>
            </w:r>
          </w:p>
        </w:tc>
      </w:tr>
    </w:tbl>
    <w:p>
      <w:pPr>
        <w:spacing w:line="500" w:lineRule="exact"/>
        <w:rPr>
          <w:rFonts w:hint="eastAsia" w:ascii="仿宋_GB2312" w:hAnsi="仿宋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28" w:right="1531" w:bottom="1814" w:left="1531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4638040</wp:posOffset>
              </wp:positionH>
              <wp:positionV relativeFrom="paragraph">
                <wp:posOffset>-251460</wp:posOffset>
              </wp:positionV>
              <wp:extent cx="1067435" cy="230505"/>
              <wp:effectExtent l="0" t="0" r="0" b="635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65.2pt;margin-top:-19.8pt;height:18.15pt;width:84.05pt;mso-position-horizontal-relative:margin;mso-wrap-style:none;z-index:251659264;mso-width-relative:page;mso-height-relative:page;" filled="f" stroked="f" coordsize="21600,21600" o:gfxdata="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qqbxfWAAAACgEAAA8AAAAAAAAAAQAgAAAAIgAA&#10;AGRycy9kb3ducmV2LnhtbFBLAQIUABQAAAAIAIdO4kBPdHrWCgIAAAMEAAAOAAAAAAAAAAEAIAAA&#10;ACU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-251460</wp:posOffset>
              </wp:positionV>
              <wp:extent cx="1067435" cy="230505"/>
              <wp:effectExtent l="635" t="0" r="0" b="635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0pt;margin-top:-19.8pt;height:18.15pt;width:84.05pt;mso-position-horizontal-relative:margin;mso-wrap-style:none;z-index:251660288;mso-width-relative:page;mso-height-relative:page;" filled="f" stroked="f" coordsize="21600,21600" o:gfxdata="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3bK2PTAAAABwEAAA8AAAAAAAAAAQAgAAAAIgAAAGRy&#10;cy9kb3ducmV2LnhtbFBLAQIUABQAAAAIAIdO4kDNedbrCgIAAAMEAAAOAAAAAAAAAAEAIAAAACI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2YWZkNWI3ZjIxYzQwNzI3YmFjZWI4MGY1MTVlNDgifQ=="/>
  </w:docVars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70335"/>
    <w:rsid w:val="00186786"/>
    <w:rsid w:val="001B61C4"/>
    <w:rsid w:val="001C492C"/>
    <w:rsid w:val="001C50D0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161C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366E2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B78F0"/>
    <w:rsid w:val="00FD22E5"/>
    <w:rsid w:val="00FD443E"/>
    <w:rsid w:val="00FD754D"/>
    <w:rsid w:val="02143D90"/>
    <w:rsid w:val="04A151CA"/>
    <w:rsid w:val="05947FBD"/>
    <w:rsid w:val="085456C9"/>
    <w:rsid w:val="09FB0B44"/>
    <w:rsid w:val="0BEC7EA0"/>
    <w:rsid w:val="0D2006CA"/>
    <w:rsid w:val="0EA51AAB"/>
    <w:rsid w:val="0FA14D30"/>
    <w:rsid w:val="110C2AC5"/>
    <w:rsid w:val="139B339B"/>
    <w:rsid w:val="157A3B7B"/>
    <w:rsid w:val="1625676D"/>
    <w:rsid w:val="1B223DE4"/>
    <w:rsid w:val="1FBDD362"/>
    <w:rsid w:val="245A0EDC"/>
    <w:rsid w:val="2A14689F"/>
    <w:rsid w:val="2B06555F"/>
    <w:rsid w:val="2B900AAC"/>
    <w:rsid w:val="2C05776E"/>
    <w:rsid w:val="33CA0E9F"/>
    <w:rsid w:val="33D23C76"/>
    <w:rsid w:val="37D974CB"/>
    <w:rsid w:val="39F74368"/>
    <w:rsid w:val="3BE621BB"/>
    <w:rsid w:val="3FA0121D"/>
    <w:rsid w:val="3FEE6CD9"/>
    <w:rsid w:val="41707752"/>
    <w:rsid w:val="4288037A"/>
    <w:rsid w:val="42A22DA2"/>
    <w:rsid w:val="430F7864"/>
    <w:rsid w:val="43E2636A"/>
    <w:rsid w:val="47E1203B"/>
    <w:rsid w:val="491C5A73"/>
    <w:rsid w:val="49F11D1F"/>
    <w:rsid w:val="4DEBE1C3"/>
    <w:rsid w:val="4EA74EE3"/>
    <w:rsid w:val="56EFAC78"/>
    <w:rsid w:val="591D3208"/>
    <w:rsid w:val="598F494D"/>
    <w:rsid w:val="5AEB6C8E"/>
    <w:rsid w:val="5AFA2A77"/>
    <w:rsid w:val="5B3FC168"/>
    <w:rsid w:val="5BDB0FC5"/>
    <w:rsid w:val="5CC64077"/>
    <w:rsid w:val="5DBFF522"/>
    <w:rsid w:val="5F3F6288"/>
    <w:rsid w:val="5F5F91D3"/>
    <w:rsid w:val="5FDB98BE"/>
    <w:rsid w:val="60254689"/>
    <w:rsid w:val="626B7AA3"/>
    <w:rsid w:val="63E446CD"/>
    <w:rsid w:val="647F1A9C"/>
    <w:rsid w:val="67B94B99"/>
    <w:rsid w:val="6918226C"/>
    <w:rsid w:val="6F1E2EF8"/>
    <w:rsid w:val="6FDFABF8"/>
    <w:rsid w:val="737EF3FD"/>
    <w:rsid w:val="73B31E7C"/>
    <w:rsid w:val="746F16B1"/>
    <w:rsid w:val="75EDF924"/>
    <w:rsid w:val="7B1C362B"/>
    <w:rsid w:val="7B3E81ED"/>
    <w:rsid w:val="7BE7A974"/>
    <w:rsid w:val="7CBF8313"/>
    <w:rsid w:val="7DD60E8C"/>
    <w:rsid w:val="7DEA74F8"/>
    <w:rsid w:val="7F5D469D"/>
    <w:rsid w:val="7F77D25F"/>
    <w:rsid w:val="7F7A0B46"/>
    <w:rsid w:val="7F7A630F"/>
    <w:rsid w:val="7FAE07E0"/>
    <w:rsid w:val="7FDF0F13"/>
    <w:rsid w:val="7FF5F4AF"/>
    <w:rsid w:val="99EE0379"/>
    <w:rsid w:val="9C7FB451"/>
    <w:rsid w:val="A56C2CB5"/>
    <w:rsid w:val="BEFF6EB9"/>
    <w:rsid w:val="C5FFBD80"/>
    <w:rsid w:val="DDF729A4"/>
    <w:rsid w:val="DDFB60BE"/>
    <w:rsid w:val="DE2F2424"/>
    <w:rsid w:val="DE7F7146"/>
    <w:rsid w:val="DF3BA638"/>
    <w:rsid w:val="DFF64798"/>
    <w:rsid w:val="E64F214A"/>
    <w:rsid w:val="EBF7BEAC"/>
    <w:rsid w:val="EEFF14EB"/>
    <w:rsid w:val="EF0F1168"/>
    <w:rsid w:val="F4F32DFD"/>
    <w:rsid w:val="F7FE302D"/>
    <w:rsid w:val="FBFD446B"/>
    <w:rsid w:val="FDF7C821"/>
    <w:rsid w:val="FF1CFD1D"/>
    <w:rsid w:val="FF5DF27A"/>
    <w:rsid w:val="FF7F8611"/>
    <w:rsid w:val="FFBEAA63"/>
    <w:rsid w:val="FFD6C780"/>
    <w:rsid w:val="FFFB9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font7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3">
    <w:name w:val="font1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6">
    <w:name w:val="font0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2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9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6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1">
    <w:name w:val="font4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21</Pages>
  <Words>5276</Words>
  <Characters>8228</Characters>
  <Lines>65</Lines>
  <Paragraphs>18</Paragraphs>
  <TotalTime>0</TotalTime>
  <ScaleCrop>false</ScaleCrop>
  <LinksUpToDate>false</LinksUpToDate>
  <CharactersWithSpaces>8312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2022-07-15T02:25:00Z</dcterms:created>
  <dc:creator>Xtzj.User</dc:creator>
  <cp:lastModifiedBy>由吉</cp:lastModifiedBy>
  <cp:lastPrinted>2022-07-01T09:22:00Z</cp:lastPrinted>
  <dcterms:modified xsi:type="dcterms:W3CDTF">2022-07-15T05:58:56Z</dcterms:modified>
  <dc:title>（局发文式样）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040178E45FD54C89B43D652688A97596</vt:lpwstr>
  </property>
</Properties>
</file>